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0" w:rsidRDefault="003D0C20" w:rsidP="003D0C20">
      <w:pPr>
        <w:spacing w:after="0"/>
      </w:pPr>
      <w:r>
        <w:t>Name: ______________________________</w:t>
      </w:r>
    </w:p>
    <w:p w:rsidR="00477FE2" w:rsidRDefault="003D0C20" w:rsidP="003D0C20">
      <w:pPr>
        <w:spacing w:after="0"/>
      </w:pPr>
      <w:r>
        <w:t>Mr. Hamilton</w:t>
      </w:r>
    </w:p>
    <w:p w:rsidR="003D0C20" w:rsidRDefault="003D0C20" w:rsidP="003D0C20">
      <w:pPr>
        <w:spacing w:after="0"/>
      </w:pPr>
      <w:r>
        <w:t>6W/ELA</w:t>
      </w:r>
    </w:p>
    <w:p w:rsidR="003D0C20" w:rsidRDefault="003D0C20" w:rsidP="003D0C20">
      <w:pPr>
        <w:spacing w:after="0"/>
      </w:pPr>
      <w:r>
        <w:t>11/4/15</w:t>
      </w:r>
    </w:p>
    <w:p w:rsidR="003D0C20" w:rsidRPr="003D0C20" w:rsidRDefault="003D0C20" w:rsidP="003D0C20">
      <w:pPr>
        <w:spacing w:after="0"/>
        <w:jc w:val="center"/>
        <w:rPr>
          <w:sz w:val="40"/>
          <w:szCs w:val="40"/>
        </w:rPr>
      </w:pPr>
      <w:r w:rsidRPr="003D0C20">
        <w:rPr>
          <w:b/>
          <w:sz w:val="40"/>
          <w:szCs w:val="40"/>
        </w:rPr>
        <w:t>Freak the Mighty:</w:t>
      </w:r>
      <w:r w:rsidRPr="003D0C20">
        <w:rPr>
          <w:sz w:val="40"/>
          <w:szCs w:val="40"/>
        </w:rPr>
        <w:t xml:space="preserve"> Extra Credit Assignments</w:t>
      </w:r>
    </w:p>
    <w:p w:rsidR="003D0C20" w:rsidRDefault="003D0C20" w:rsidP="003D0C2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[</w:t>
      </w:r>
      <w:r w:rsidRPr="003D0C20">
        <w:rPr>
          <w:rFonts w:ascii="Comic Sans MS" w:hAnsi="Comic Sans MS"/>
          <w:b/>
          <w:sz w:val="32"/>
          <w:szCs w:val="32"/>
          <w:u w:val="single"/>
        </w:rPr>
        <w:t>Option 1</w:t>
      </w:r>
      <w:r>
        <w:rPr>
          <w:rFonts w:ascii="Comic Sans MS" w:hAnsi="Comic Sans MS"/>
          <w:b/>
          <w:sz w:val="32"/>
          <w:szCs w:val="32"/>
          <w:u w:val="single"/>
        </w:rPr>
        <w:t>]</w:t>
      </w:r>
      <w:r w:rsidRPr="003D0C20">
        <w:rPr>
          <w:rFonts w:ascii="Comic Sans MS" w:hAnsi="Comic Sans MS"/>
          <w:b/>
          <w:sz w:val="32"/>
          <w:szCs w:val="32"/>
        </w:rPr>
        <w:t>:</w:t>
      </w:r>
      <w:r w:rsidRPr="003D0C20">
        <w:rPr>
          <w:rFonts w:ascii="Comic Sans MS" w:hAnsi="Comic Sans MS"/>
          <w:sz w:val="32"/>
          <w:szCs w:val="32"/>
        </w:rPr>
        <w:t xml:space="preserve"> Evidence based essays</w:t>
      </w:r>
    </w:p>
    <w:p w:rsidR="003D0C20" w:rsidRPr="003D0C20" w:rsidRDefault="003D0C20" w:rsidP="003D0C20">
      <w:pPr>
        <w:spacing w:after="0"/>
        <w:rPr>
          <w:rFonts w:ascii="Comic Sans MS" w:hAnsi="Comic Sans MS"/>
          <w:sz w:val="32"/>
          <w:szCs w:val="32"/>
        </w:rPr>
      </w:pPr>
      <w:r w:rsidRPr="003D0C20">
        <w:rPr>
          <w:rFonts w:ascii="Comic Sans MS" w:hAnsi="Comic Sans MS"/>
          <w:b/>
          <w:sz w:val="32"/>
          <w:szCs w:val="32"/>
        </w:rPr>
        <w:t>Worth:</w:t>
      </w:r>
      <w:r>
        <w:rPr>
          <w:rFonts w:ascii="Comic Sans MS" w:hAnsi="Comic Sans MS"/>
          <w:sz w:val="32"/>
          <w:szCs w:val="32"/>
        </w:rPr>
        <w:t xml:space="preserve"> Up to 100 points as an extra </w:t>
      </w:r>
      <w:r w:rsidRPr="003D0C20">
        <w:rPr>
          <w:rFonts w:ascii="Comic Sans MS" w:hAnsi="Comic Sans MS"/>
          <w:b/>
          <w:sz w:val="32"/>
          <w:szCs w:val="32"/>
        </w:rPr>
        <w:t>quiz grade</w:t>
      </w:r>
      <w:r>
        <w:rPr>
          <w:rFonts w:ascii="Comic Sans MS" w:hAnsi="Comic Sans MS"/>
          <w:sz w:val="32"/>
          <w:szCs w:val="32"/>
        </w:rPr>
        <w:t xml:space="preserve"> </w:t>
      </w:r>
      <w:r w:rsidRPr="003D0C20">
        <w:rPr>
          <w:rFonts w:ascii="Comic Sans MS" w:hAnsi="Comic Sans MS"/>
          <w:sz w:val="32"/>
          <w:szCs w:val="32"/>
          <w:u w:val="single"/>
        </w:rPr>
        <w:t>if done well</w:t>
      </w:r>
      <w:r>
        <w:rPr>
          <w:rFonts w:ascii="Comic Sans MS" w:hAnsi="Comic Sans MS"/>
          <w:sz w:val="32"/>
          <w:szCs w:val="32"/>
        </w:rPr>
        <w:t>.</w:t>
      </w:r>
    </w:p>
    <w:p w:rsidR="003D0C20" w:rsidRPr="003D0C20" w:rsidRDefault="003D0C20" w:rsidP="003D0C2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D0C20" w:rsidRPr="003D0C20" w:rsidRDefault="003D0C20" w:rsidP="003D0C20">
      <w:pPr>
        <w:pStyle w:val="ListParagraph"/>
        <w:numPr>
          <w:ilvl w:val="0"/>
          <w:numId w:val="2"/>
        </w:numPr>
        <w:spacing w:after="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You must include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at least 1 quote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in each paragraph in addition to other details/evidence</w:t>
      </w:r>
    </w:p>
    <w:p w:rsidR="003D0C20" w:rsidRPr="003D0C20" w:rsidRDefault="003D0C20" w:rsidP="003D0C20">
      <w:pPr>
        <w:pStyle w:val="ListParagraph"/>
        <w:numPr>
          <w:ilvl w:val="0"/>
          <w:numId w:val="2"/>
        </w:numPr>
        <w:spacing w:after="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Your responses should follow the "C.E.I." method discussed in class (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introduce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your quote,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cite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your quote,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explain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your quote in your own words --&gt; how does the quote/example support your answer?)</w:t>
      </w:r>
    </w:p>
    <w:p w:rsidR="003D0C20" w:rsidRPr="003D0C20" w:rsidRDefault="003D0C20" w:rsidP="003D0C20">
      <w:pPr>
        <w:pStyle w:val="ListParagraph"/>
        <w:spacing w:after="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3D0C20" w:rsidRPr="003D0C20" w:rsidRDefault="003D0C20" w:rsidP="003D0C20">
      <w:pPr>
        <w:spacing w:after="180" w:line="360" w:lineRule="atLeast"/>
        <w:outlineLvl w:val="2"/>
        <w:rPr>
          <w:rFonts w:ascii="Comic Sans MS" w:eastAsia="Times New Roman" w:hAnsi="Comic Sans MS" w:cs="Times New Roman"/>
          <w:b/>
          <w:color w:val="000000"/>
          <w:spacing w:val="15"/>
          <w:sz w:val="24"/>
          <w:szCs w:val="24"/>
        </w:rPr>
      </w:pPr>
      <w:r w:rsidRPr="003D0C20">
        <w:rPr>
          <w:rFonts w:ascii="Comic Sans MS" w:eastAsia="Times New Roman" w:hAnsi="Comic Sans MS" w:cs="Times New Roman"/>
          <w:b/>
          <w:color w:val="000000"/>
          <w:spacing w:val="15"/>
          <w:sz w:val="24"/>
          <w:szCs w:val="24"/>
        </w:rPr>
        <w:t>THE PROMPTS:</w:t>
      </w:r>
    </w:p>
    <w:p w:rsidR="003D0C20" w:rsidRPr="003D0C20" w:rsidRDefault="003D0C20" w:rsidP="003D0C20">
      <w:pPr>
        <w:spacing w:after="180" w:line="360" w:lineRule="atLeast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Choose ONE of the following essays and answer all parts of the prompt completely. </w:t>
      </w:r>
    </w:p>
    <w:p w:rsidR="003D0C20" w:rsidRPr="003D0C20" w:rsidRDefault="003D0C20" w:rsidP="003D0C20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Max has a very negative self-image and is constantly insulting himself. 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Why is Max convinced he doesn’t have a brain?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 Is his assessment of himself as a “butthead” correct? 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Do our opinions of ourselves affect what others think of us? 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Do other’s opinions of us affect how we feel about ourselves? </w:t>
      </w:r>
      <w:r w:rsidRPr="003D0C20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(think about how the last 2 questions relate to the book, not just your own opinion)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 </w:t>
      </w:r>
    </w:p>
    <w:p w:rsidR="003D0C20" w:rsidRPr="003D0C20" w:rsidRDefault="003D0C20" w:rsidP="003D0C20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In the novel, the author is challenging the reader’s idea of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what defines strength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. So often in this story Max rescues Freak, but there are also several instances when it is Freak who rescues Max.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Which of these two characters is strongest? Why do you believe this?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What is the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author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revealing about </w:t>
      </w:r>
      <w:r w:rsidRPr="003D0C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his</w:t>
      </w:r>
      <w:r w:rsidRPr="003D0C20">
        <w:rPr>
          <w:rFonts w:ascii="Comic Sans MS" w:eastAsia="Times New Roman" w:hAnsi="Comic Sans MS" w:cs="Times New Roman"/>
          <w:color w:val="000000"/>
          <w:sz w:val="24"/>
          <w:szCs w:val="24"/>
        </w:rPr>
        <w:t> ideas regarding what strength is?</w:t>
      </w:r>
    </w:p>
    <w:p w:rsidR="005C488F" w:rsidRDefault="005C488F" w:rsidP="003D0C20">
      <w:pPr>
        <w:spacing w:after="0"/>
        <w:rPr>
          <w:rFonts w:ascii="Comic Sans MS" w:hAnsi="Comic Sans MS"/>
          <w:b/>
          <w:sz w:val="32"/>
          <w:szCs w:val="32"/>
        </w:rPr>
      </w:pPr>
    </w:p>
    <w:p w:rsidR="005C488F" w:rsidRDefault="005C488F" w:rsidP="003D0C20">
      <w:pPr>
        <w:spacing w:after="0"/>
        <w:rPr>
          <w:rFonts w:ascii="Comic Sans MS" w:hAnsi="Comic Sans MS"/>
          <w:b/>
          <w:sz w:val="32"/>
          <w:szCs w:val="32"/>
        </w:rPr>
      </w:pPr>
    </w:p>
    <w:p w:rsidR="005C488F" w:rsidRDefault="005C488F" w:rsidP="003D0C20">
      <w:pPr>
        <w:spacing w:after="0"/>
        <w:rPr>
          <w:rFonts w:ascii="Comic Sans MS" w:hAnsi="Comic Sans MS"/>
          <w:b/>
          <w:sz w:val="32"/>
          <w:szCs w:val="32"/>
        </w:rPr>
      </w:pPr>
    </w:p>
    <w:p w:rsidR="003D0C20" w:rsidRPr="003D0C20" w:rsidRDefault="003D0C20" w:rsidP="003D0C20">
      <w:pPr>
        <w:spacing w:after="0"/>
        <w:rPr>
          <w:rFonts w:ascii="Comic Sans MS" w:hAnsi="Comic Sans MS"/>
          <w:sz w:val="32"/>
          <w:szCs w:val="32"/>
        </w:rPr>
      </w:pPr>
      <w:r w:rsidRPr="003D0C20">
        <w:rPr>
          <w:rFonts w:ascii="Comic Sans MS" w:hAnsi="Comic Sans MS"/>
          <w:b/>
          <w:sz w:val="32"/>
          <w:szCs w:val="32"/>
        </w:rPr>
        <w:lastRenderedPageBreak/>
        <w:t>[</w:t>
      </w:r>
      <w:r w:rsidRPr="005C488F">
        <w:rPr>
          <w:rFonts w:ascii="Comic Sans MS" w:hAnsi="Comic Sans MS"/>
          <w:b/>
          <w:sz w:val="32"/>
          <w:szCs w:val="32"/>
          <w:u w:val="single"/>
        </w:rPr>
        <w:t>Option 2</w:t>
      </w:r>
      <w:r w:rsidRPr="003D0C20">
        <w:rPr>
          <w:rFonts w:ascii="Comic Sans MS" w:hAnsi="Comic Sans MS"/>
          <w:b/>
          <w:sz w:val="32"/>
          <w:szCs w:val="32"/>
        </w:rPr>
        <w:t>]:</w:t>
      </w:r>
      <w:r w:rsidRPr="003D0C20">
        <w:rPr>
          <w:rFonts w:ascii="Comic Sans MS" w:hAnsi="Comic Sans MS"/>
          <w:sz w:val="32"/>
          <w:szCs w:val="32"/>
        </w:rPr>
        <w:t xml:space="preserve"> Research Reports</w:t>
      </w:r>
    </w:p>
    <w:p w:rsidR="003D0C20" w:rsidRPr="003D0C20" w:rsidRDefault="003D0C20" w:rsidP="003D0C20">
      <w:pPr>
        <w:spacing w:after="0"/>
        <w:rPr>
          <w:rFonts w:ascii="Comic Sans MS" w:hAnsi="Comic Sans MS"/>
          <w:sz w:val="32"/>
          <w:szCs w:val="32"/>
        </w:rPr>
      </w:pPr>
      <w:r w:rsidRPr="003D0C20">
        <w:rPr>
          <w:rFonts w:ascii="Comic Sans MS" w:hAnsi="Comic Sans MS"/>
          <w:b/>
          <w:sz w:val="32"/>
          <w:szCs w:val="32"/>
        </w:rPr>
        <w:t>Worth:</w:t>
      </w:r>
      <w:r w:rsidRPr="003D0C20">
        <w:rPr>
          <w:rFonts w:ascii="Comic Sans MS" w:hAnsi="Comic Sans MS"/>
          <w:sz w:val="32"/>
          <w:szCs w:val="32"/>
        </w:rPr>
        <w:t xml:space="preserve"> Up to</w:t>
      </w:r>
      <w:r w:rsidR="005C488F">
        <w:rPr>
          <w:rFonts w:ascii="Comic Sans MS" w:hAnsi="Comic Sans MS"/>
          <w:sz w:val="32"/>
          <w:szCs w:val="32"/>
        </w:rPr>
        <w:t xml:space="preserve"> 100</w:t>
      </w:r>
      <w:r w:rsidRPr="003D0C20">
        <w:rPr>
          <w:rFonts w:ascii="Comic Sans MS" w:hAnsi="Comic Sans MS"/>
          <w:sz w:val="32"/>
          <w:szCs w:val="32"/>
        </w:rPr>
        <w:t xml:space="preserve"> points as an extra </w:t>
      </w:r>
      <w:r w:rsidR="005C488F">
        <w:rPr>
          <w:rFonts w:ascii="Comic Sans MS" w:hAnsi="Comic Sans MS"/>
          <w:b/>
          <w:sz w:val="32"/>
          <w:szCs w:val="32"/>
        </w:rPr>
        <w:t>Test/Project</w:t>
      </w:r>
      <w:r w:rsidRPr="003D0C20">
        <w:rPr>
          <w:rFonts w:ascii="Comic Sans MS" w:hAnsi="Comic Sans MS"/>
          <w:b/>
          <w:sz w:val="32"/>
          <w:szCs w:val="32"/>
        </w:rPr>
        <w:t xml:space="preserve"> grade</w:t>
      </w:r>
      <w:r w:rsidRPr="003D0C20">
        <w:rPr>
          <w:rFonts w:ascii="Comic Sans MS" w:hAnsi="Comic Sans MS"/>
          <w:sz w:val="32"/>
          <w:szCs w:val="32"/>
        </w:rPr>
        <w:t xml:space="preserve"> </w:t>
      </w:r>
      <w:r w:rsidRPr="003D0C20">
        <w:rPr>
          <w:rFonts w:ascii="Comic Sans MS" w:hAnsi="Comic Sans MS"/>
          <w:sz w:val="32"/>
          <w:szCs w:val="32"/>
          <w:u w:val="single"/>
        </w:rPr>
        <w:t>if done well</w:t>
      </w:r>
      <w:r w:rsidRPr="003D0C20">
        <w:rPr>
          <w:rFonts w:ascii="Comic Sans MS" w:hAnsi="Comic Sans MS"/>
          <w:sz w:val="32"/>
          <w:szCs w:val="32"/>
        </w:rPr>
        <w:t>.</w:t>
      </w:r>
    </w:p>
    <w:p w:rsidR="003D0C20" w:rsidRPr="003D0C20" w:rsidRDefault="003D0C20" w:rsidP="003D0C20">
      <w:pPr>
        <w:spacing w:after="0"/>
        <w:rPr>
          <w:rFonts w:ascii="Comic Sans MS" w:hAnsi="Comic Sans MS"/>
          <w:sz w:val="24"/>
          <w:szCs w:val="24"/>
        </w:rPr>
      </w:pPr>
    </w:p>
    <w:p w:rsidR="003D0C20" w:rsidRPr="003D0C20" w:rsidRDefault="003D0C20" w:rsidP="003D0C2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3D0C20">
        <w:rPr>
          <w:rFonts w:ascii="Comic Sans MS" w:hAnsi="Comic Sans MS"/>
          <w:sz w:val="24"/>
          <w:szCs w:val="24"/>
        </w:rPr>
        <w:t xml:space="preserve">Write a </w:t>
      </w:r>
      <w:r w:rsidRPr="003D0C20">
        <w:rPr>
          <w:rFonts w:ascii="Comic Sans MS" w:hAnsi="Comic Sans MS"/>
          <w:sz w:val="24"/>
          <w:szCs w:val="24"/>
        </w:rPr>
        <w:t>250 –word</w:t>
      </w:r>
      <w:r w:rsidR="00A14542">
        <w:rPr>
          <w:rFonts w:ascii="Comic Sans MS" w:hAnsi="Comic Sans MS"/>
          <w:sz w:val="24"/>
          <w:szCs w:val="24"/>
        </w:rPr>
        <w:t xml:space="preserve"> (or more)</w:t>
      </w:r>
      <w:r w:rsidRPr="003D0C20">
        <w:rPr>
          <w:rFonts w:ascii="Comic Sans MS" w:hAnsi="Comic Sans MS"/>
          <w:sz w:val="24"/>
          <w:szCs w:val="24"/>
        </w:rPr>
        <w:t xml:space="preserve"> </w:t>
      </w:r>
      <w:r w:rsidRPr="003D0C20">
        <w:rPr>
          <w:rFonts w:ascii="Comic Sans MS" w:hAnsi="Comic Sans MS"/>
          <w:sz w:val="24"/>
          <w:szCs w:val="24"/>
        </w:rPr>
        <w:t xml:space="preserve">research </w:t>
      </w:r>
      <w:r w:rsidR="00A14542">
        <w:rPr>
          <w:rFonts w:ascii="Comic Sans MS" w:hAnsi="Comic Sans MS"/>
          <w:sz w:val="24"/>
          <w:szCs w:val="24"/>
        </w:rPr>
        <w:t>essay</w:t>
      </w:r>
      <w:r w:rsidRPr="003D0C20">
        <w:rPr>
          <w:rFonts w:ascii="Comic Sans MS" w:hAnsi="Comic Sans MS"/>
          <w:sz w:val="24"/>
          <w:szCs w:val="24"/>
        </w:rPr>
        <w:t xml:space="preserve"> on Kevin's disease, </w:t>
      </w:r>
      <w:proofErr w:type="spellStart"/>
      <w:r w:rsidRPr="003D0C20">
        <w:rPr>
          <w:rFonts w:ascii="Comic Sans MS" w:hAnsi="Comic Sans MS"/>
          <w:sz w:val="24"/>
          <w:szCs w:val="24"/>
        </w:rPr>
        <w:t>Morquio</w:t>
      </w:r>
      <w:proofErr w:type="spellEnd"/>
      <w:r w:rsidRPr="003D0C20">
        <w:rPr>
          <w:rFonts w:ascii="Comic Sans MS" w:hAnsi="Comic Sans MS"/>
          <w:sz w:val="24"/>
          <w:szCs w:val="24"/>
        </w:rPr>
        <w:t xml:space="preserve"> Syndrome. Your paper needs to be written in your own words. Do NOT copy and paste any information - This is plagiarism. You must summarize all the information you find into your own words. Your paper should be typed or neatly written on a separate piece of paper. You should include a bibliography (a list of your sources).</w:t>
      </w:r>
    </w:p>
    <w:p w:rsidR="003D0C20" w:rsidRPr="003D0C20" w:rsidRDefault="003D0C20" w:rsidP="003D0C20">
      <w:pPr>
        <w:spacing w:after="0"/>
        <w:rPr>
          <w:rFonts w:ascii="Comic Sans MS" w:hAnsi="Comic Sans MS"/>
          <w:sz w:val="24"/>
          <w:szCs w:val="24"/>
        </w:rPr>
      </w:pPr>
    </w:p>
    <w:p w:rsidR="003D0C20" w:rsidRDefault="003D0C20" w:rsidP="003D0C2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3D0C20">
        <w:rPr>
          <w:rFonts w:ascii="Comic Sans MS" w:hAnsi="Comic Sans MS"/>
          <w:sz w:val="24"/>
          <w:szCs w:val="24"/>
        </w:rPr>
        <w:t xml:space="preserve">Write a 250-word </w:t>
      </w:r>
      <w:r w:rsidR="00A14542">
        <w:rPr>
          <w:rFonts w:ascii="Comic Sans MS" w:hAnsi="Comic Sans MS"/>
          <w:sz w:val="24"/>
          <w:szCs w:val="24"/>
        </w:rPr>
        <w:t xml:space="preserve">(or more) </w:t>
      </w:r>
      <w:r w:rsidRPr="003D0C20">
        <w:rPr>
          <w:rFonts w:ascii="Comic Sans MS" w:hAnsi="Comic Sans MS"/>
          <w:sz w:val="24"/>
          <w:szCs w:val="24"/>
        </w:rPr>
        <w:t xml:space="preserve">research </w:t>
      </w:r>
      <w:r w:rsidR="00A14542">
        <w:rPr>
          <w:rFonts w:ascii="Comic Sans MS" w:hAnsi="Comic Sans MS"/>
          <w:sz w:val="24"/>
          <w:szCs w:val="24"/>
        </w:rPr>
        <w:t>essay</w:t>
      </w:r>
      <w:r w:rsidRPr="003D0C20">
        <w:rPr>
          <w:rFonts w:ascii="Comic Sans MS" w:hAnsi="Comic Sans MS"/>
          <w:sz w:val="24"/>
          <w:szCs w:val="24"/>
        </w:rPr>
        <w:t xml:space="preserve"> on Freak the Mighty author, Rodman </w:t>
      </w:r>
      <w:proofErr w:type="spellStart"/>
      <w:r w:rsidRPr="003D0C20">
        <w:rPr>
          <w:rFonts w:ascii="Comic Sans MS" w:hAnsi="Comic Sans MS"/>
          <w:sz w:val="24"/>
          <w:szCs w:val="24"/>
        </w:rPr>
        <w:t>Philbrick</w:t>
      </w:r>
      <w:proofErr w:type="spellEnd"/>
      <w:r w:rsidRPr="003D0C20">
        <w:rPr>
          <w:rFonts w:ascii="Comic Sans MS" w:hAnsi="Comic Sans MS"/>
          <w:sz w:val="24"/>
          <w:szCs w:val="24"/>
        </w:rPr>
        <w:t xml:space="preserve">. Your paper needs to be written in your own words. Do NOT copy and paste any information - This is plagiarism. You must summarize all the information you find into your own words. Your paper should be typed or neatly written on a separate piece of paper. You should include a bibliography (a list of your sources). </w:t>
      </w:r>
      <w:r w:rsidR="005C488F">
        <w:rPr>
          <w:rFonts w:ascii="Comic Sans MS" w:hAnsi="Comic Sans MS"/>
          <w:sz w:val="24"/>
          <w:szCs w:val="24"/>
        </w:rPr>
        <w:t xml:space="preserve"> </w:t>
      </w:r>
    </w:p>
    <w:p w:rsidR="00A14542" w:rsidRPr="00A14542" w:rsidRDefault="00A14542" w:rsidP="00A14542">
      <w:pPr>
        <w:pStyle w:val="ListParagraph"/>
        <w:rPr>
          <w:rFonts w:ascii="Comic Sans MS" w:hAnsi="Comic Sans MS"/>
          <w:sz w:val="24"/>
          <w:szCs w:val="24"/>
        </w:rPr>
      </w:pPr>
    </w:p>
    <w:p w:rsidR="00A14542" w:rsidRDefault="00A14542" w:rsidP="003D0C2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one of the various characters from the legend of King Arthur to research using the internet, and create an essay or short presentation based on him/her. Your presentation could be digital (</w:t>
      </w:r>
      <w:proofErr w:type="spellStart"/>
      <w:r>
        <w:rPr>
          <w:rFonts w:ascii="Comic Sans MS" w:hAnsi="Comic Sans MS"/>
          <w:sz w:val="24"/>
          <w:szCs w:val="24"/>
        </w:rPr>
        <w:t>Powerpoint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Prezi</w:t>
      </w:r>
      <w:proofErr w:type="spellEnd"/>
      <w:r>
        <w:rPr>
          <w:rFonts w:ascii="Comic Sans MS" w:hAnsi="Comic Sans MS"/>
          <w:sz w:val="24"/>
          <w:szCs w:val="24"/>
        </w:rPr>
        <w:t>, etc.)</w:t>
      </w:r>
    </w:p>
    <w:p w:rsidR="00A14542" w:rsidRPr="00A14542" w:rsidRDefault="00A14542" w:rsidP="00A14542">
      <w:pPr>
        <w:pStyle w:val="ListParagraph"/>
        <w:rPr>
          <w:rFonts w:ascii="Comic Sans MS" w:hAnsi="Comic Sans MS"/>
          <w:sz w:val="24"/>
          <w:szCs w:val="24"/>
        </w:rPr>
      </w:pPr>
    </w:p>
    <w:p w:rsidR="00A14542" w:rsidRDefault="00A14542" w:rsidP="003D0C2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website </w:t>
      </w:r>
      <w:hyperlink r:id="rId5" w:history="1">
        <w:r w:rsidRPr="00315A2B">
          <w:rPr>
            <w:rStyle w:val="Hyperlink"/>
            <w:rFonts w:ascii="Comic Sans MS" w:hAnsi="Comic Sans MS"/>
            <w:sz w:val="24"/>
            <w:szCs w:val="24"/>
          </w:rPr>
          <w:t>http://www.lordsandladies.org/knights-code-of-chivalry.htm</w:t>
        </w:r>
      </w:hyperlink>
      <w:r>
        <w:rPr>
          <w:rFonts w:ascii="Comic Sans MS" w:hAnsi="Comic Sans MS"/>
          <w:sz w:val="24"/>
          <w:szCs w:val="24"/>
        </w:rPr>
        <w:t xml:space="preserve"> or another site recommended and research “the Code of Chivalry”. As you complete your research, think of someone you know who would meet the requirements to be a Knight of the Round Table. Next, state at least 3 qualifications this person has to be a Knight. Make sure to include in your paper:</w:t>
      </w:r>
    </w:p>
    <w:p w:rsidR="00A14542" w:rsidRPr="00A14542" w:rsidRDefault="00A14542" w:rsidP="00A1454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A14542">
        <w:rPr>
          <w:rFonts w:ascii="Comic Sans MS" w:hAnsi="Comic Sans MS"/>
          <w:sz w:val="24"/>
          <w:szCs w:val="24"/>
        </w:rPr>
        <w:t>The Name of your Person</w:t>
      </w:r>
    </w:p>
    <w:p w:rsidR="00A14542" w:rsidRPr="00A14542" w:rsidRDefault="00A14542" w:rsidP="00A1454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A14542">
        <w:rPr>
          <w:rFonts w:ascii="Comic Sans MS" w:hAnsi="Comic Sans MS"/>
          <w:sz w:val="24"/>
          <w:szCs w:val="24"/>
        </w:rPr>
        <w:t>Who he/she is</w:t>
      </w:r>
    </w:p>
    <w:p w:rsidR="00A14542" w:rsidRDefault="00A14542" w:rsidP="00A1454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A14542">
        <w:rPr>
          <w:rFonts w:ascii="Comic Sans MS" w:hAnsi="Comic Sans MS"/>
          <w:sz w:val="24"/>
          <w:szCs w:val="24"/>
        </w:rPr>
        <w:t>3 Qualifications and 3 examples/pieces of evidence that support your reasoning.</w:t>
      </w:r>
    </w:p>
    <w:p w:rsidR="00A14542" w:rsidRDefault="00A14542" w:rsidP="00A14542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A14542" w:rsidRPr="00A14542" w:rsidRDefault="00A14542" w:rsidP="00A1454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While reading through the novel, think of a subject of knowledge that interests you and do </w:t>
      </w:r>
      <w:r w:rsidRPr="003D0C20">
        <w:rPr>
          <w:rFonts w:ascii="Comic Sans MS" w:hAnsi="Comic Sans MS"/>
          <w:sz w:val="24"/>
          <w:szCs w:val="24"/>
        </w:rPr>
        <w:t xml:space="preserve">a 250-word </w:t>
      </w:r>
      <w:r>
        <w:rPr>
          <w:rFonts w:ascii="Comic Sans MS" w:hAnsi="Comic Sans MS"/>
          <w:sz w:val="24"/>
          <w:szCs w:val="24"/>
        </w:rPr>
        <w:t xml:space="preserve">(or more) </w:t>
      </w:r>
      <w:r w:rsidRPr="003D0C20">
        <w:rPr>
          <w:rFonts w:ascii="Comic Sans MS" w:hAnsi="Comic Sans MS"/>
          <w:sz w:val="24"/>
          <w:szCs w:val="24"/>
        </w:rPr>
        <w:t xml:space="preserve">research </w:t>
      </w:r>
      <w:r>
        <w:rPr>
          <w:rFonts w:ascii="Comic Sans MS" w:hAnsi="Comic Sans MS"/>
          <w:sz w:val="24"/>
          <w:szCs w:val="24"/>
        </w:rPr>
        <w:t xml:space="preserve">essay on the subject. For example, you might be fascinated by the </w:t>
      </w:r>
      <w:proofErr w:type="spellStart"/>
      <w:r>
        <w:rPr>
          <w:rFonts w:ascii="Comic Sans MS" w:hAnsi="Comic Sans MS"/>
          <w:sz w:val="24"/>
          <w:szCs w:val="24"/>
        </w:rPr>
        <w:t>ornithopter</w:t>
      </w:r>
      <w:proofErr w:type="spellEnd"/>
      <w:r>
        <w:rPr>
          <w:rFonts w:ascii="Comic Sans MS" w:hAnsi="Comic Sans MS"/>
          <w:sz w:val="24"/>
          <w:szCs w:val="24"/>
        </w:rPr>
        <w:t xml:space="preserve"> Kevin creates. Maybe, you would like to find out more information about dyslexia which Max has.</w:t>
      </w:r>
    </w:p>
    <w:p w:rsidR="005C488F" w:rsidRPr="005C488F" w:rsidRDefault="005C488F" w:rsidP="00A14542">
      <w:pPr>
        <w:pStyle w:val="ListParagraph"/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C488F">
        <w:rPr>
          <w:rFonts w:ascii="Comic Sans MS" w:hAnsi="Comic Sans MS"/>
          <w:b/>
          <w:sz w:val="24"/>
          <w:szCs w:val="24"/>
        </w:rPr>
        <w:lastRenderedPageBreak/>
        <w:t>The Rubric for your research paper is listed below.</w:t>
      </w:r>
    </w:p>
    <w:p w:rsidR="005C488F" w:rsidRPr="005C488F" w:rsidRDefault="005C488F" w:rsidP="005C488F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W w:w="13272" w:type="dxa"/>
        <w:tblInd w:w="98" w:type="dxa"/>
        <w:tblLook w:val="04A0"/>
      </w:tblPr>
      <w:tblGrid>
        <w:gridCol w:w="1348"/>
        <w:gridCol w:w="1428"/>
        <w:gridCol w:w="1428"/>
        <w:gridCol w:w="1428"/>
        <w:gridCol w:w="1428"/>
        <w:gridCol w:w="1428"/>
        <w:gridCol w:w="1428"/>
        <w:gridCol w:w="1368"/>
        <w:gridCol w:w="1988"/>
      </w:tblGrid>
      <w:tr w:rsidR="005C488F" w:rsidRPr="005C488F" w:rsidTr="005C488F">
        <w:trPr>
          <w:trHeight w:val="26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Attribute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Points Earned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Comments</w:t>
            </w:r>
          </w:p>
        </w:tc>
      </w:tr>
      <w:tr w:rsidR="005C488F" w:rsidRPr="005C488F" w:rsidTr="005C488F">
        <w:trPr>
          <w:trHeight w:val="1224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Ideas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ideas show a complete understanding of the reading.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essay has a clear focus statement and all the necessary details.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essay has a clear focus statement. Unnecessary details need to be cut.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focus statement is too broad. Unnecessary details need to be cut.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focus statement is unclear. More details are needed.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essay needs a focus statement and details.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88F" w:rsidRPr="005C488F" w:rsidTr="005C488F">
        <w:trPr>
          <w:trHeight w:val="1632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beginning, middle, and ending work together to create an insightful essay.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organization pattern fits the topic and purpose. The beginning, middle, and ending are well developed.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organization pattern fits the topic and purpose. One part (beginning, middle, or ending) needs better development.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 xml:space="preserve">The organization fits the essay's purpose. Some parts (beginning, middle, </w:t>
            </w:r>
            <w:proofErr w:type="gramStart"/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ending</w:t>
            </w:r>
            <w:proofErr w:type="gramEnd"/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) need more development.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organization doesn't fit the purpose.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A plan needs to be followed.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88F" w:rsidRPr="005C488F" w:rsidTr="005C488F">
        <w:trPr>
          <w:trHeight w:val="102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Voice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voice expresses interest and complete understanding. It is engaging.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voice expresses interest in and understanding of the topic.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voice expresses interest but needs to show more understanding.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voice needs to be more interesting and express more understanding.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voice does not show interest in or understanding of the topic.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voice cannot be heard.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88F" w:rsidRPr="005C488F" w:rsidTr="005C488F">
        <w:trPr>
          <w:trHeight w:val="102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Word Choice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word choice reflects careful thinking about the reading.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word choice, including the use of literary terms, creates a clear message.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word choice is clear, but more literary terms would improve the essay.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word choice is too general, and more literary terms are needed.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Much more attention should be given to word choice.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 xml:space="preserve">Thought should be given to word choice.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88F" w:rsidRPr="005C488F" w:rsidTr="005C488F">
        <w:trPr>
          <w:trHeight w:val="816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Sentence Fluency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sentences in the essay make the ideas really stand out.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sentences are skillfully written and interesting to read.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No sentence problems exist. More sentence variety is needed.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A few sentence problems need to be corrected.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essay has many sentence problems.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Most sentences need to be rewritten.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88F" w:rsidRPr="005C488F" w:rsidTr="005C488F">
        <w:trPr>
          <w:trHeight w:val="1032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Conventions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Grammar and punctuation are correct, and the copy is free of errors.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essay has one or two errors that do not interfere with understanding.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essay has a few careless errors in punctuation and grammar.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The errors in the essay are confusing.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 xml:space="preserve">The </w:t>
            </w:r>
            <w:proofErr w:type="gramStart"/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number of errors make</w:t>
            </w:r>
            <w:proofErr w:type="gramEnd"/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 xml:space="preserve"> the essay hard to read.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8F" w:rsidRPr="005C488F" w:rsidRDefault="005C488F" w:rsidP="005C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C488F">
              <w:rPr>
                <w:rFonts w:ascii="Tahoma" w:eastAsia="Times New Roman" w:hAnsi="Tahoma" w:cs="Tahoma"/>
                <w:sz w:val="16"/>
                <w:szCs w:val="16"/>
              </w:rPr>
              <w:t>Help is needed to make corrections.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5C488F" w:rsidRPr="005C488F" w:rsidRDefault="005C488F" w:rsidP="005C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48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C488F" w:rsidRPr="003D0C20" w:rsidRDefault="005C488F" w:rsidP="005C488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sectPr w:rsidR="005C488F" w:rsidRPr="003D0C20" w:rsidSect="005C4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703"/>
    <w:multiLevelType w:val="multilevel"/>
    <w:tmpl w:val="77F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67840"/>
    <w:multiLevelType w:val="hybridMultilevel"/>
    <w:tmpl w:val="1702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4406"/>
    <w:multiLevelType w:val="multilevel"/>
    <w:tmpl w:val="B3A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B2E2D"/>
    <w:multiLevelType w:val="hybridMultilevel"/>
    <w:tmpl w:val="7F1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434B"/>
    <w:multiLevelType w:val="hybridMultilevel"/>
    <w:tmpl w:val="C7C0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C20"/>
    <w:rsid w:val="003D0C20"/>
    <w:rsid w:val="00477FE2"/>
    <w:rsid w:val="005C488F"/>
    <w:rsid w:val="00A1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2"/>
  </w:style>
  <w:style w:type="paragraph" w:styleId="Heading3">
    <w:name w:val="heading 3"/>
    <w:basedOn w:val="Normal"/>
    <w:link w:val="Heading3Char"/>
    <w:uiPriority w:val="9"/>
    <w:qFormat/>
    <w:rsid w:val="003D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C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0C20"/>
    <w:rPr>
      <w:b/>
      <w:bCs/>
    </w:rPr>
  </w:style>
  <w:style w:type="paragraph" w:styleId="ListParagraph">
    <w:name w:val="List Paragraph"/>
    <w:basedOn w:val="Normal"/>
    <w:uiPriority w:val="34"/>
    <w:qFormat/>
    <w:rsid w:val="003D0C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0C20"/>
    <w:rPr>
      <w:i/>
      <w:iCs/>
    </w:rPr>
  </w:style>
  <w:style w:type="character" w:styleId="Hyperlink">
    <w:name w:val="Hyperlink"/>
    <w:basedOn w:val="DefaultParagraphFont"/>
    <w:uiPriority w:val="99"/>
    <w:unhideWhenUsed/>
    <w:rsid w:val="00A14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rdsandladies.org/knights-code-of-chival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ehamilton</dc:creator>
  <cp:lastModifiedBy>ehamilton</cp:lastModifiedBy>
  <cp:revision>3</cp:revision>
  <dcterms:created xsi:type="dcterms:W3CDTF">2015-11-04T18:40:00Z</dcterms:created>
  <dcterms:modified xsi:type="dcterms:W3CDTF">2015-11-04T19:09:00Z</dcterms:modified>
</cp:coreProperties>
</file>